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CC" w:rsidRPr="004C6BCC" w:rsidRDefault="004C6BCC" w:rsidP="0041331A">
      <w:pPr>
        <w:spacing w:after="0"/>
        <w:jc w:val="center"/>
        <w:rPr>
          <w:rFonts w:ascii="Berlin Sans FB" w:eastAsia="Times New Roman" w:hAnsi="Berlin Sans FB" w:cs="Andalus"/>
          <w:sz w:val="40"/>
          <w:szCs w:val="160"/>
          <w:lang w:eastAsia="nl-NL"/>
        </w:rPr>
      </w:pPr>
      <w:r w:rsidRPr="004C6BCC">
        <w:rPr>
          <w:rFonts w:ascii="Berlin Sans FB" w:hAnsi="Berlin Sans FB"/>
          <w:noProof/>
          <w:color w:val="70AD47" w:themeColor="accent6"/>
          <w:sz w:val="20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 wp14:anchorId="794EF9F6" wp14:editId="65D84501">
            <wp:simplePos x="0" y="0"/>
            <wp:positionH relativeFrom="margin">
              <wp:posOffset>5221737</wp:posOffset>
            </wp:positionH>
            <wp:positionV relativeFrom="paragraph">
              <wp:posOffset>11875</wp:posOffset>
            </wp:positionV>
            <wp:extent cx="826770" cy="1041400"/>
            <wp:effectExtent l="0" t="0" r="0" b="635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ppetje buitenkas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C">
        <w:rPr>
          <w:rFonts w:ascii="Berlin Sans FB" w:hAnsi="Berlin Sans FB"/>
          <w:noProof/>
          <w:color w:val="70AD47" w:themeColor="accent6"/>
          <w:sz w:val="20"/>
          <w:szCs w:val="18"/>
          <w:lang w:eastAsia="nl-NL"/>
        </w:rPr>
        <w:drawing>
          <wp:anchor distT="0" distB="0" distL="114300" distR="114300" simplePos="0" relativeHeight="251663360" behindDoc="0" locked="0" layoutInCell="1" allowOverlap="1" wp14:anchorId="42C9BA77" wp14:editId="50035141">
            <wp:simplePos x="0" y="0"/>
            <wp:positionH relativeFrom="margin">
              <wp:align>left</wp:align>
            </wp:positionH>
            <wp:positionV relativeFrom="paragraph">
              <wp:posOffset>132</wp:posOffset>
            </wp:positionV>
            <wp:extent cx="826770" cy="104140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ppetje buitenkas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C">
        <w:rPr>
          <w:rFonts w:ascii="Berlin Sans FB" w:eastAsia="Times New Roman" w:hAnsi="Berlin Sans FB" w:cs="Andalus"/>
          <w:color w:val="70AD47" w:themeColor="accent6"/>
          <w:sz w:val="40"/>
          <w:szCs w:val="160"/>
          <w:lang w:eastAsia="nl-NL"/>
        </w:rPr>
        <w:t>Bij de Buitenkast</w:t>
      </w:r>
      <w:r>
        <w:rPr>
          <w:rFonts w:ascii="Berlin Sans FB" w:eastAsia="Times New Roman" w:hAnsi="Berlin Sans FB" w:cs="Andalus"/>
          <w:color w:val="70AD47" w:themeColor="accent6"/>
          <w:sz w:val="40"/>
          <w:szCs w:val="160"/>
          <w:lang w:eastAsia="nl-NL"/>
        </w:rPr>
        <w:t xml:space="preserve"> G</w:t>
      </w:r>
      <w:r w:rsidRPr="004C6BCC">
        <w:rPr>
          <w:rFonts w:ascii="Berlin Sans FB" w:eastAsia="Times New Roman" w:hAnsi="Berlin Sans FB" w:cs="Andalus"/>
          <w:color w:val="70AD47" w:themeColor="accent6"/>
          <w:sz w:val="40"/>
          <w:szCs w:val="160"/>
          <w:lang w:eastAsia="nl-NL"/>
        </w:rPr>
        <w:t>anskuijl</w:t>
      </w:r>
    </w:p>
    <w:p w:rsidR="008A1FE6" w:rsidRPr="0041331A" w:rsidRDefault="002D6938" w:rsidP="0041331A">
      <w:pPr>
        <w:spacing w:after="0"/>
        <w:jc w:val="center"/>
        <w:rPr>
          <w:rFonts w:ascii="Andalus" w:eastAsia="Times New Roman" w:hAnsi="Andalus" w:cs="Andalus"/>
          <w:sz w:val="40"/>
          <w:szCs w:val="160"/>
          <w:lang w:eastAsia="nl-NL"/>
        </w:rPr>
      </w:pPr>
      <w:r w:rsidRPr="0041331A">
        <w:rPr>
          <w:rFonts w:ascii="Andalus" w:eastAsia="Times New Roman" w:hAnsi="Andalus" w:cs="Andalus"/>
          <w:sz w:val="40"/>
          <w:szCs w:val="160"/>
          <w:lang w:eastAsia="nl-NL"/>
        </w:rPr>
        <w:t>INFORMATIEVE BIJEENKOMST OVER</w:t>
      </w:r>
    </w:p>
    <w:p w:rsidR="002D6938" w:rsidRPr="0041331A" w:rsidRDefault="002D6938" w:rsidP="0041331A">
      <w:pPr>
        <w:pStyle w:val="Duidelijkcitaat"/>
        <w:spacing w:after="0"/>
        <w:rPr>
          <w:sz w:val="96"/>
          <w:lang w:eastAsia="nl-NL"/>
        </w:rPr>
      </w:pPr>
      <w:r w:rsidRPr="0041331A">
        <w:rPr>
          <w:sz w:val="96"/>
          <w:lang w:eastAsia="nl-NL"/>
        </w:rPr>
        <w:t>MANTELZORG</w:t>
      </w:r>
      <w:bookmarkStart w:id="0" w:name="_GoBack"/>
      <w:bookmarkEnd w:id="0"/>
    </w:p>
    <w:p w:rsidR="002D6938" w:rsidRPr="002D6938" w:rsidRDefault="002D6938" w:rsidP="002D6938">
      <w:pPr>
        <w:jc w:val="center"/>
        <w:rPr>
          <w:rFonts w:ascii="Arial Black" w:eastAsia="Times New Roman" w:hAnsi="Arial Black" w:cs="Times New Roman"/>
          <w:sz w:val="40"/>
          <w:szCs w:val="40"/>
          <w:lang w:eastAsia="nl-NL"/>
        </w:rPr>
      </w:pPr>
    </w:p>
    <w:p w:rsidR="002D6938" w:rsidRPr="0041331A" w:rsidRDefault="002D6938" w:rsidP="002D6938">
      <w:pPr>
        <w:jc w:val="center"/>
        <w:rPr>
          <w:rFonts w:asciiTheme="majorBidi" w:eastAsia="Times New Roman" w:hAnsiTheme="majorBidi" w:cstheme="majorBidi"/>
          <w:sz w:val="36"/>
          <w:szCs w:val="40"/>
          <w:lang w:eastAsia="nl-NL"/>
        </w:rPr>
      </w:pPr>
      <w:r w:rsidRPr="0041331A">
        <w:rPr>
          <w:rFonts w:asciiTheme="majorBidi" w:eastAsia="Times New Roman" w:hAnsiTheme="majorBidi" w:cstheme="majorBidi"/>
          <w:sz w:val="36"/>
          <w:szCs w:val="40"/>
          <w:lang w:eastAsia="nl-NL"/>
        </w:rPr>
        <w:t>Veel mensen kennen het begrip mantelzorg wel, maar wat betekent het eigenlijk? En wat houdt het precies in?</w:t>
      </w:r>
    </w:p>
    <w:p w:rsidR="002D6938" w:rsidRPr="00F20667" w:rsidRDefault="002D6938" w:rsidP="00F20667">
      <w:pPr>
        <w:jc w:val="center"/>
        <w:rPr>
          <w:rFonts w:asciiTheme="majorBidi" w:eastAsia="Times New Roman" w:hAnsiTheme="majorBidi" w:cstheme="majorBidi"/>
          <w:sz w:val="36"/>
          <w:szCs w:val="40"/>
          <w:lang w:eastAsia="nl-NL"/>
        </w:rPr>
      </w:pPr>
      <w:r w:rsidRPr="0041331A">
        <w:rPr>
          <w:rFonts w:asciiTheme="majorBidi" w:eastAsia="Times New Roman" w:hAnsiTheme="majorBidi" w:cstheme="majorBidi"/>
          <w:sz w:val="36"/>
          <w:szCs w:val="40"/>
          <w:lang w:eastAsia="nl-NL"/>
        </w:rPr>
        <w:t>Kom naar de informatieve bijeenkomst op</w:t>
      </w:r>
      <w:r w:rsidR="004C6BCC">
        <w:rPr>
          <w:rFonts w:asciiTheme="majorBidi" w:eastAsia="Times New Roman" w:hAnsiTheme="majorBidi" w:cstheme="majorBidi"/>
          <w:sz w:val="36"/>
          <w:szCs w:val="40"/>
          <w:lang w:eastAsia="nl-NL"/>
        </w:rPr>
        <w:t xml:space="preserve"> dinsdag 24 september </w:t>
      </w:r>
      <w:r w:rsidRPr="0041331A">
        <w:rPr>
          <w:rFonts w:asciiTheme="majorBidi" w:eastAsia="Times New Roman" w:hAnsiTheme="majorBidi" w:cstheme="majorBidi"/>
          <w:sz w:val="36"/>
          <w:szCs w:val="40"/>
          <w:lang w:eastAsia="nl-NL"/>
        </w:rPr>
        <w:t>om meer te weten te komen over mantelzorg. De koffie zal klaar staan, tot dan!</w:t>
      </w:r>
    </w:p>
    <w:p w:rsidR="002D6938" w:rsidRPr="004C6BCC" w:rsidRDefault="002D6938" w:rsidP="004C6BCC">
      <w:pPr>
        <w:spacing w:after="0"/>
        <w:jc w:val="center"/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</w:pP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Wat</w:t>
      </w:r>
      <w:r w:rsidR="002F0DAF"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?</w:t>
      </w: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 xml:space="preserve">: </w:t>
      </w:r>
      <w:r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>Informatieve bijeenkomst Mantelzorg</w:t>
      </w:r>
    </w:p>
    <w:p w:rsidR="002D6938" w:rsidRPr="004C6BCC" w:rsidRDefault="002D6938" w:rsidP="004C6BCC">
      <w:pPr>
        <w:spacing w:after="0"/>
        <w:jc w:val="center"/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</w:pP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Wanneer</w:t>
      </w:r>
      <w:r w:rsidR="002F0DAF"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?</w:t>
      </w: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 xml:space="preserve">: </w:t>
      </w:r>
      <w:r w:rsidR="004C6BCC"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>dinsdag 24 september</w:t>
      </w:r>
      <w:r w:rsidR="0041331A"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 xml:space="preserve"> 2019</w:t>
      </w:r>
    </w:p>
    <w:p w:rsidR="002D6938" w:rsidRPr="004C6BCC" w:rsidRDefault="002D6938" w:rsidP="004C6BCC">
      <w:pPr>
        <w:spacing w:after="0"/>
        <w:jc w:val="center"/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</w:pP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Hoe</w:t>
      </w:r>
      <w:r w:rsidR="002F0DAF"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 xml:space="preserve"> </w:t>
      </w: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laat</w:t>
      </w:r>
      <w:r w:rsidR="002F0DAF"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?</w:t>
      </w: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 xml:space="preserve">: </w:t>
      </w:r>
      <w:r w:rsidR="004C6BCC"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>15.30-16.3</w:t>
      </w:r>
      <w:r w:rsidR="0041331A"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>0</w:t>
      </w:r>
      <w:r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 xml:space="preserve"> uur</w:t>
      </w:r>
    </w:p>
    <w:p w:rsidR="002D6938" w:rsidRPr="004C6BCC" w:rsidRDefault="002D6938" w:rsidP="004C6BCC">
      <w:pPr>
        <w:spacing w:after="0"/>
        <w:jc w:val="center"/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</w:pP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Waar</w:t>
      </w:r>
      <w:r w:rsidR="002F0DAF"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>?</w:t>
      </w:r>
      <w:r w:rsidRPr="004C6BCC">
        <w:rPr>
          <w:rFonts w:ascii="Andalus" w:eastAsia="Times New Roman" w:hAnsi="Andalus" w:cs="Andalus"/>
          <w:color w:val="2E74B5" w:themeColor="accent1" w:themeShade="BF"/>
          <w:sz w:val="36"/>
          <w:szCs w:val="36"/>
          <w:lang w:eastAsia="nl-NL"/>
        </w:rPr>
        <w:t xml:space="preserve">: </w:t>
      </w:r>
      <w:r w:rsidR="004C6BCC" w:rsidRPr="004C6BCC">
        <w:rPr>
          <w:rFonts w:ascii="Andalus" w:eastAsia="Times New Roman" w:hAnsi="Andalus" w:cs="Andalus"/>
          <w:b/>
          <w:bCs/>
          <w:color w:val="2E74B5" w:themeColor="accent1" w:themeShade="BF"/>
          <w:sz w:val="36"/>
          <w:szCs w:val="36"/>
          <w:lang w:eastAsia="nl-NL"/>
        </w:rPr>
        <w:t>Buitenkast ganskuijl</w:t>
      </w:r>
    </w:p>
    <w:p w:rsidR="0041331A" w:rsidRPr="004E3A61" w:rsidRDefault="002F0DAF" w:rsidP="0041331A">
      <w:pPr>
        <w:spacing w:after="0"/>
        <w:jc w:val="center"/>
        <w:rPr>
          <w:rFonts w:ascii="Andalus" w:eastAsia="Times New Roman" w:hAnsi="Andalus" w:cs="Andalus"/>
          <w:color w:val="2E74B5" w:themeColor="accent1" w:themeShade="BF"/>
          <w:sz w:val="28"/>
          <w:szCs w:val="48"/>
          <w:lang w:eastAsia="nl-NL"/>
        </w:rPr>
      </w:pPr>
      <w:r w:rsidRPr="004E3A61">
        <w:rPr>
          <w:rFonts w:ascii="Berlin Sans FB" w:hAnsi="Berlin Sans FB"/>
          <w:noProof/>
          <w:color w:val="05A6E0"/>
          <w:sz w:val="20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5105400" cy="2736215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telzorg afbeel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67" w:rsidRPr="004E3A61">
        <w:rPr>
          <w:rFonts w:ascii="Andalus" w:eastAsia="Times New Roman" w:hAnsi="Andalus" w:cs="Andalus"/>
          <w:b/>
          <w:bCs/>
          <w:noProof/>
          <w:color w:val="2E74B5" w:themeColor="accent1" w:themeShade="BF"/>
          <w:sz w:val="52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4118519</wp:posOffset>
            </wp:positionH>
            <wp:positionV relativeFrom="paragraph">
              <wp:posOffset>3593374</wp:posOffset>
            </wp:positionV>
            <wp:extent cx="2161153" cy="413658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buurt033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53" cy="41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CC">
        <w:rPr>
          <w:rFonts w:ascii="Andalus" w:eastAsia="Times New Roman" w:hAnsi="Andalus" w:cs="Andalus"/>
          <w:b/>
          <w:bCs/>
          <w:color w:val="2E74B5" w:themeColor="accent1" w:themeShade="BF"/>
          <w:sz w:val="28"/>
          <w:szCs w:val="48"/>
          <w:lang w:eastAsia="nl-NL"/>
        </w:rPr>
        <w:t>(Adres: ganskuijl 25a</w:t>
      </w:r>
      <w:r w:rsidR="0041331A" w:rsidRPr="004E3A61">
        <w:rPr>
          <w:rFonts w:ascii="Andalus" w:eastAsia="Times New Roman" w:hAnsi="Andalus" w:cs="Andalus"/>
          <w:b/>
          <w:bCs/>
          <w:color w:val="2E74B5" w:themeColor="accent1" w:themeShade="BF"/>
          <w:sz w:val="28"/>
          <w:szCs w:val="48"/>
          <w:lang w:eastAsia="nl-NL"/>
        </w:rPr>
        <w:t>)</w:t>
      </w:r>
    </w:p>
    <w:sectPr w:rsidR="0041331A" w:rsidRPr="004E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1C" w:rsidRDefault="00942D1C" w:rsidP="00321A0B">
      <w:pPr>
        <w:spacing w:after="0" w:line="240" w:lineRule="auto"/>
      </w:pPr>
      <w:r>
        <w:separator/>
      </w:r>
    </w:p>
  </w:endnote>
  <w:endnote w:type="continuationSeparator" w:id="0">
    <w:p w:rsidR="00942D1C" w:rsidRDefault="00942D1C" w:rsidP="003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1C" w:rsidRDefault="00942D1C" w:rsidP="00321A0B">
      <w:pPr>
        <w:spacing w:after="0" w:line="240" w:lineRule="auto"/>
      </w:pPr>
      <w:r>
        <w:separator/>
      </w:r>
    </w:p>
  </w:footnote>
  <w:footnote w:type="continuationSeparator" w:id="0">
    <w:p w:rsidR="00942D1C" w:rsidRDefault="00942D1C" w:rsidP="0032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0BDC"/>
    <w:multiLevelType w:val="multilevel"/>
    <w:tmpl w:val="2E4E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47A31"/>
    <w:multiLevelType w:val="multilevel"/>
    <w:tmpl w:val="140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3"/>
    <w:rsid w:val="002D6938"/>
    <w:rsid w:val="002F0DAF"/>
    <w:rsid w:val="00321A0B"/>
    <w:rsid w:val="0041331A"/>
    <w:rsid w:val="004C6BCC"/>
    <w:rsid w:val="004E3A61"/>
    <w:rsid w:val="006C1501"/>
    <w:rsid w:val="007B1539"/>
    <w:rsid w:val="00846830"/>
    <w:rsid w:val="008A1FE6"/>
    <w:rsid w:val="00942D1C"/>
    <w:rsid w:val="009D0643"/>
    <w:rsid w:val="00B9139C"/>
    <w:rsid w:val="00DB3152"/>
    <w:rsid w:val="00F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7C61-AED3-47B1-8618-6215B6B5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A0B"/>
  </w:style>
  <w:style w:type="paragraph" w:styleId="Voettekst">
    <w:name w:val="footer"/>
    <w:basedOn w:val="Standaard"/>
    <w:link w:val="VoettekstChar"/>
    <w:uiPriority w:val="99"/>
    <w:unhideWhenUsed/>
    <w:rsid w:val="003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A0B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133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1331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807">
                  <w:marLeft w:val="105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34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392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6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72406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37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4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711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2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F6851B8E</Template>
  <TotalTime>1</TotalTime>
  <Pages>1</Pages>
  <Words>73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s.massaoudi</dc:creator>
  <cp:keywords/>
  <dc:description/>
  <cp:lastModifiedBy>Suzanne Toussaint</cp:lastModifiedBy>
  <cp:revision>2</cp:revision>
  <dcterms:created xsi:type="dcterms:W3CDTF">2019-09-17T10:41:00Z</dcterms:created>
  <dcterms:modified xsi:type="dcterms:W3CDTF">2019-09-17T10:41:00Z</dcterms:modified>
</cp:coreProperties>
</file>